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B59E" w14:textId="77777777" w:rsidR="007E0919" w:rsidRPr="00C434D9" w:rsidRDefault="00550483" w:rsidP="00C434D9">
      <w:pPr>
        <w:spacing w:after="0" w:line="240" w:lineRule="auto"/>
        <w:rPr>
          <w:b/>
        </w:rPr>
      </w:pPr>
      <w:r w:rsidRPr="00C434D9">
        <w:rPr>
          <w:b/>
        </w:rPr>
        <w:t xml:space="preserve">PRIJEDLOG PRIPREME ZA IZVOĐENJE NASTAVE </w:t>
      </w:r>
      <w:r w:rsidR="00F77AF0" w:rsidRPr="00C434D9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203"/>
        <w:gridCol w:w="2372"/>
        <w:gridCol w:w="3070"/>
      </w:tblGrid>
      <w:tr w:rsidR="008E5959" w:rsidRPr="00C434D9" w14:paraId="53101EA2" w14:textId="77777777" w:rsidTr="00AF3935">
        <w:tc>
          <w:tcPr>
            <w:tcW w:w="1944" w:type="pct"/>
            <w:gridSpan w:val="2"/>
            <w:shd w:val="clear" w:color="auto" w:fill="E7D6F2"/>
          </w:tcPr>
          <w:p w14:paraId="0EDC0F38" w14:textId="77777777" w:rsidR="008E5959" w:rsidRPr="00C434D9" w:rsidRDefault="00870288" w:rsidP="00C434D9">
            <w:pPr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theme="minorHAnsi"/>
                <w:sz w:val="18"/>
                <w:szCs w:val="18"/>
              </w:rPr>
              <w:t>I</w:t>
            </w:r>
            <w:r w:rsidR="008E5959" w:rsidRPr="00C434D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6F2"/>
          </w:tcPr>
          <w:p w14:paraId="2B40A040" w14:textId="3420D5FB" w:rsidR="008E5959" w:rsidRPr="00C434D9" w:rsidRDefault="008E5959" w:rsidP="00C434D9">
            <w:pPr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theme="minorHAnsi"/>
                <w:sz w:val="18"/>
                <w:szCs w:val="18"/>
              </w:rPr>
              <w:t>RAZRED:</w:t>
            </w:r>
            <w:r w:rsidR="002738C6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7D6F2"/>
          </w:tcPr>
          <w:p w14:paraId="69509279" w14:textId="1757115D" w:rsidR="008E5959" w:rsidRPr="00C434D9" w:rsidRDefault="008E5959" w:rsidP="00C434D9">
            <w:pPr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theme="minorHAnsi"/>
                <w:sz w:val="18"/>
                <w:szCs w:val="18"/>
              </w:rPr>
              <w:t>REDNI BROJ SATA:</w:t>
            </w:r>
            <w:r w:rsidR="002738C6">
              <w:rPr>
                <w:rFonts w:cstheme="minorHAnsi"/>
                <w:sz w:val="18"/>
                <w:szCs w:val="18"/>
              </w:rPr>
              <w:t xml:space="preserve"> 6.</w:t>
            </w:r>
          </w:p>
        </w:tc>
      </w:tr>
      <w:tr w:rsidR="008E5959" w:rsidRPr="00C434D9" w14:paraId="0D9DC8C0" w14:textId="77777777" w:rsidTr="00AF3935">
        <w:tc>
          <w:tcPr>
            <w:tcW w:w="812" w:type="pct"/>
          </w:tcPr>
          <w:p w14:paraId="2C7419F3" w14:textId="77777777" w:rsidR="008E5959" w:rsidRPr="00C434D9" w:rsidRDefault="008E5959" w:rsidP="00C434D9">
            <w:pPr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D1444BC" w14:textId="77777777" w:rsidR="008E5959" w:rsidRPr="00C434D9" w:rsidRDefault="00781593" w:rsidP="00C434D9">
            <w:pPr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434D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C434D9" w14:paraId="423421C1" w14:textId="77777777" w:rsidTr="00AF3935">
        <w:tc>
          <w:tcPr>
            <w:tcW w:w="812" w:type="pct"/>
          </w:tcPr>
          <w:p w14:paraId="792B2951" w14:textId="77777777" w:rsidR="00857644" w:rsidRPr="00C434D9" w:rsidRDefault="00857644" w:rsidP="00C434D9">
            <w:pPr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7DCF1C7" w14:textId="77777777" w:rsidR="00857644" w:rsidRPr="00C434D9" w:rsidRDefault="00857644" w:rsidP="00C434D9">
            <w:pPr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C434D9">
              <w:rPr>
                <w:rFonts w:cstheme="minorHAnsi"/>
                <w:sz w:val="18"/>
                <w:szCs w:val="18"/>
              </w:rPr>
              <w:t>KOMUNIKACIJA</w:t>
            </w:r>
            <w:r w:rsidR="00C434D9">
              <w:rPr>
                <w:rFonts w:cstheme="minorHAnsi"/>
                <w:sz w:val="18"/>
                <w:szCs w:val="18"/>
              </w:rPr>
              <w:t xml:space="preserve">; </w:t>
            </w:r>
            <w:r w:rsidRPr="00C434D9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C434D9" w14:paraId="56B80C60" w14:textId="77777777" w:rsidTr="00AF3935">
        <w:tc>
          <w:tcPr>
            <w:tcW w:w="812" w:type="pct"/>
          </w:tcPr>
          <w:p w14:paraId="012D2655" w14:textId="77777777" w:rsidR="008E5959" w:rsidRPr="00C434D9" w:rsidRDefault="008E5959" w:rsidP="00C434D9">
            <w:pPr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C2446AC" w14:textId="77777777" w:rsidR="008E5959" w:rsidRPr="00C434D9" w:rsidRDefault="00355737" w:rsidP="00C434D9">
            <w:pPr>
              <w:rPr>
                <w:rFonts w:cstheme="minorHAnsi"/>
                <w:b/>
                <w:sz w:val="18"/>
                <w:szCs w:val="18"/>
              </w:rPr>
            </w:pPr>
            <w:r w:rsidRPr="00C434D9">
              <w:rPr>
                <w:rFonts w:cstheme="minorHAnsi"/>
                <w:b/>
                <w:sz w:val="18"/>
                <w:szCs w:val="18"/>
              </w:rPr>
              <w:t>Pričam ti, slušaj me – Bakina šutnja (sporazumijevanje)</w:t>
            </w:r>
          </w:p>
        </w:tc>
      </w:tr>
      <w:tr w:rsidR="008E5959" w:rsidRPr="00C434D9" w14:paraId="04C8A114" w14:textId="77777777" w:rsidTr="00AF3935">
        <w:trPr>
          <w:trHeight w:val="4909"/>
        </w:trPr>
        <w:tc>
          <w:tcPr>
            <w:tcW w:w="812" w:type="pct"/>
          </w:tcPr>
          <w:p w14:paraId="6DBFA6A6" w14:textId="77777777" w:rsidR="008E5959" w:rsidRPr="00C434D9" w:rsidRDefault="008E5959" w:rsidP="00C434D9">
            <w:pPr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theme="minorHAnsi"/>
                <w:sz w:val="18"/>
                <w:szCs w:val="18"/>
              </w:rPr>
              <w:t>ISHODI:</w:t>
            </w:r>
          </w:p>
          <w:p w14:paraId="6C691E18" w14:textId="77777777" w:rsidR="008E5959" w:rsidRPr="00C434D9" w:rsidRDefault="008E5959" w:rsidP="00C434D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7B47F39" w14:textId="2322B5AF" w:rsidR="00355737" w:rsidRPr="00C434D9" w:rsidRDefault="00B201C0" w:rsidP="00C434D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3.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1.</w:t>
            </w:r>
            <w:r w:rsidR="009E420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028174F8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3B70F79B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77D7C0E9" w14:textId="640E3F54" w:rsidR="00355737" w:rsidRPr="00C434D9" w:rsidRDefault="00B201C0" w:rsidP="00C434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3.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2.</w:t>
            </w:r>
            <w:r w:rsidR="009E420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C434D9">
              <w:rPr>
                <w:rFonts w:cs="Arial"/>
                <w:sz w:val="18"/>
                <w:szCs w:val="18"/>
              </w:rPr>
              <w:t>.</w:t>
            </w:r>
          </w:p>
          <w:p w14:paraId="2B10A60E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4B69CB" w:rsidRPr="00C434D9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38BF20DB" w14:textId="77777777" w:rsidR="004B69CB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izražava mišljenje o poslušanome tekstu</w:t>
            </w:r>
          </w:p>
          <w:p w14:paraId="175C4D20" w14:textId="77777777" w:rsidR="00355737" w:rsidRPr="00C434D9" w:rsidRDefault="004B69CB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 xml:space="preserve">- </w:t>
            </w:r>
            <w:r w:rsidR="00355737" w:rsidRPr="00C434D9">
              <w:rPr>
                <w:rFonts w:cs="Arial"/>
                <w:sz w:val="18"/>
                <w:szCs w:val="18"/>
              </w:rPr>
              <w:t>razumije ulogu i korisnost slušanja</w:t>
            </w:r>
          </w:p>
          <w:p w14:paraId="4B0776C0" w14:textId="11A064C7" w:rsidR="00355737" w:rsidRPr="00C434D9" w:rsidRDefault="00B201C0" w:rsidP="00C434D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A.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3.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3.</w:t>
            </w:r>
            <w:r w:rsidR="009E420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78639171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- uočava grafičku strukturu teksta: naslov, tijelo teksta, ilustracije i/ili fot</w:t>
            </w:r>
            <w:r w:rsidR="004B69CB" w:rsidRPr="00C434D9">
              <w:rPr>
                <w:rFonts w:cs="Arial"/>
                <w:sz w:val="18"/>
                <w:szCs w:val="18"/>
              </w:rPr>
              <w:t>o</w:t>
            </w:r>
            <w:r w:rsidRPr="00C434D9">
              <w:rPr>
                <w:rFonts w:cs="Arial"/>
                <w:sz w:val="18"/>
                <w:szCs w:val="18"/>
              </w:rPr>
              <w:t>grafije,</w:t>
            </w:r>
            <w:r w:rsidR="004B69CB" w:rsidRPr="00C434D9">
              <w:rPr>
                <w:rFonts w:cs="Arial"/>
                <w:sz w:val="18"/>
                <w:szCs w:val="18"/>
              </w:rPr>
              <w:t xml:space="preserve"> </w:t>
            </w:r>
            <w:r w:rsidRPr="00C434D9">
              <w:rPr>
                <w:rFonts w:cs="Arial"/>
                <w:sz w:val="18"/>
                <w:szCs w:val="18"/>
              </w:rPr>
              <w:t>rubrike</w:t>
            </w:r>
          </w:p>
          <w:p w14:paraId="1ECF9942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1D374089" w14:textId="5146EDA0" w:rsidR="00355737" w:rsidRPr="00C434D9" w:rsidRDefault="00B201C0" w:rsidP="00C434D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3.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6BB38D27" w14:textId="77777777" w:rsidR="00355737" w:rsidRPr="00C434D9" w:rsidRDefault="00355737" w:rsidP="00C434D9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C434D9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623AF2A6" w14:textId="2916E9F8" w:rsidR="00355737" w:rsidRPr="00C434D9" w:rsidRDefault="00B201C0" w:rsidP="00C434D9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B.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3.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1.</w:t>
            </w:r>
            <w:r w:rsidR="009E420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0A7BB049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46269C2A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5241C136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povezuje temu književnoga teksta s vlastitim iskustvom</w:t>
            </w:r>
          </w:p>
          <w:p w14:paraId="3F9E192C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navodi sličnosti i razlike između sadržaja i teme književnoga teksta i vlastitoga životnog iskustva</w:t>
            </w:r>
          </w:p>
          <w:p w14:paraId="2F387DAF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253A6E1B" w14:textId="6F1A9693" w:rsidR="00355737" w:rsidRPr="00C434D9" w:rsidRDefault="00B201C0" w:rsidP="00C434D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B.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3.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2.</w:t>
            </w:r>
            <w:r w:rsidR="009E420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4D9EB8E1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prepoznaje i izdvaja temu književnoga teksta</w:t>
            </w:r>
          </w:p>
          <w:p w14:paraId="5D277CFB" w14:textId="77777777" w:rsidR="004B69CB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prepoznaje redoslijed događaja</w:t>
            </w:r>
          </w:p>
          <w:p w14:paraId="4EF2A2F1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- povezuje likove s mjestom i vremenom radnje</w:t>
            </w:r>
          </w:p>
          <w:p w14:paraId="4D61D7C2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opisuje likove prema izgledu, ponašanju i govoru</w:t>
            </w:r>
          </w:p>
          <w:p w14:paraId="3D9F1002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uočava emocionalnost i slikovitost teksta</w:t>
            </w:r>
          </w:p>
          <w:p w14:paraId="1A35F119" w14:textId="6A0F6A2E" w:rsidR="00355737" w:rsidRPr="00C434D9" w:rsidRDefault="00B201C0" w:rsidP="00C434D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B.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3.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4.</w:t>
            </w:r>
            <w:r w:rsidR="009E420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434D9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226F13CA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 xml:space="preserve">– koristi se jezičnim vještinama, aktivnim rječnikom i temeljnim znanjima radi oblikovanja uradaka u kojima dolazi do izražaja kreativnost, originalnost </w:t>
            </w:r>
          </w:p>
          <w:p w14:paraId="1A56FFB5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i stvaralačko mišljenje</w:t>
            </w:r>
          </w:p>
          <w:p w14:paraId="169C75A2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0B598825" w14:textId="77777777" w:rsidR="007E0919" w:rsidRPr="00C434D9" w:rsidRDefault="007E0919" w:rsidP="00C434D9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C434D9" w14:paraId="3544ADDD" w14:textId="77777777" w:rsidTr="00AF3935">
        <w:tc>
          <w:tcPr>
            <w:tcW w:w="3160" w:type="pct"/>
            <w:gridSpan w:val="4"/>
            <w:shd w:val="clear" w:color="auto" w:fill="E7D6F2"/>
          </w:tcPr>
          <w:p w14:paraId="1FD82122" w14:textId="77777777" w:rsidR="007E0919" w:rsidRPr="00C434D9" w:rsidRDefault="007E0919" w:rsidP="00C434D9">
            <w:pPr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7D6F2"/>
          </w:tcPr>
          <w:p w14:paraId="417BD6EA" w14:textId="77777777" w:rsidR="00550483" w:rsidRPr="00C434D9" w:rsidRDefault="00550483" w:rsidP="00C434D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434D9">
              <w:rPr>
                <w:bCs/>
                <w:sz w:val="18"/>
                <w:szCs w:val="18"/>
              </w:rPr>
              <w:t>PRIJEDLOG AKTIVNOSTI U DIGITALNOM OKRUŽENJU</w:t>
            </w:r>
          </w:p>
          <w:p w14:paraId="46F0A660" w14:textId="77777777" w:rsidR="007E0919" w:rsidRPr="00C434D9" w:rsidRDefault="007E0919" w:rsidP="00C434D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7D6F2"/>
          </w:tcPr>
          <w:p w14:paraId="192B82C6" w14:textId="77777777" w:rsidR="007E0919" w:rsidRPr="00C434D9" w:rsidRDefault="007E0919" w:rsidP="00C434D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434D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434D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434D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434D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434D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434D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434D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434D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434D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434D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434D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434D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434D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434D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434D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434D9" w14:paraId="005A1A7E" w14:textId="77777777" w:rsidTr="00AF3935">
        <w:trPr>
          <w:trHeight w:val="1975"/>
        </w:trPr>
        <w:tc>
          <w:tcPr>
            <w:tcW w:w="3160" w:type="pct"/>
            <w:gridSpan w:val="4"/>
          </w:tcPr>
          <w:p w14:paraId="63A1B3AE" w14:textId="06643B75" w:rsidR="00C434D9" w:rsidRPr="00990FCF" w:rsidRDefault="00990FCF" w:rsidP="00C434D9">
            <w:pPr>
              <w:rPr>
                <w:rFonts w:cs="Arial"/>
                <w:b/>
                <w:sz w:val="18"/>
                <w:szCs w:val="18"/>
              </w:rPr>
            </w:pPr>
            <w:r w:rsidRPr="00990FCF">
              <w:rPr>
                <w:rFonts w:cs="Arial"/>
                <w:b/>
                <w:sz w:val="18"/>
                <w:szCs w:val="18"/>
              </w:rPr>
              <w:lastRenderedPageBreak/>
              <w:t>1.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990FCF">
              <w:rPr>
                <w:rFonts w:cs="Arial"/>
                <w:b/>
                <w:sz w:val="18"/>
                <w:szCs w:val="18"/>
              </w:rPr>
              <w:t>I JA SAM DIO ZAJEDNICE</w:t>
            </w:r>
          </w:p>
          <w:p w14:paraId="69941056" w14:textId="4E49A07D" w:rsidR="00C434D9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Ishod aktivnosti:</w:t>
            </w:r>
            <w:r w:rsid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434D9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Pr="00C434D9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C434D9">
              <w:rPr>
                <w:rFonts w:cs="Arial"/>
                <w:sz w:val="18"/>
                <w:szCs w:val="18"/>
              </w:rPr>
              <w:t>.</w:t>
            </w:r>
          </w:p>
          <w:p w14:paraId="7043B3BE" w14:textId="77777777" w:rsidR="00355737" w:rsidRPr="00C434D9" w:rsidRDefault="00355737" w:rsidP="00C434D9">
            <w:pPr>
              <w:rPr>
                <w:rFonts w:cs="Arial"/>
                <w:b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0536D91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 xml:space="preserve">Komunikacijska situacija: Učiteljica/ učitelj razgovara s učenicima o svakodnevnim događajima. Pokazuju pokretima tijela i izrazima lica kako osjete glad, žeđ, sreću i strah. </w:t>
            </w:r>
          </w:p>
          <w:p w14:paraId="4B9F4318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 xml:space="preserve">Najava čitanja teksta </w:t>
            </w:r>
            <w:r w:rsidRPr="00C434D9">
              <w:rPr>
                <w:rFonts w:cs="Arial"/>
                <w:i/>
                <w:sz w:val="18"/>
                <w:szCs w:val="18"/>
              </w:rPr>
              <w:t>Bakina šutnja</w:t>
            </w:r>
            <w:r w:rsidRPr="00C434D9">
              <w:rPr>
                <w:rFonts w:cs="Arial"/>
                <w:sz w:val="18"/>
                <w:szCs w:val="18"/>
              </w:rPr>
              <w:t>.</w:t>
            </w:r>
          </w:p>
          <w:p w14:paraId="37DDCD74" w14:textId="77777777" w:rsidR="00355737" w:rsidRPr="00C434D9" w:rsidRDefault="00355737" w:rsidP="00C434D9">
            <w:pPr>
              <w:pStyle w:val="ListParagraph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03C4E378" w14:textId="032F4C85" w:rsidR="00C434D9" w:rsidRPr="00C434D9" w:rsidRDefault="00355737" w:rsidP="00C434D9">
            <w:pPr>
              <w:rPr>
                <w:rFonts w:cs="Arial"/>
                <w:b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328A24A2" w14:textId="48974163" w:rsidR="00C434D9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434D9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4B69CB" w:rsidRPr="00C434D9">
              <w:rPr>
                <w:rFonts w:cs="Arial"/>
                <w:sz w:val="18"/>
                <w:szCs w:val="18"/>
              </w:rPr>
              <w:t>unaprijed zadana pitanja i upute</w:t>
            </w:r>
            <w:r w:rsidR="00C434D9">
              <w:rPr>
                <w:rFonts w:cs="Arial"/>
                <w:sz w:val="18"/>
                <w:szCs w:val="18"/>
              </w:rPr>
              <w:t>.</w:t>
            </w:r>
          </w:p>
          <w:p w14:paraId="78AC2986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FC1EF3D" w14:textId="57BCDB20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 xml:space="preserve">Učenici sjede u krugu. Učiteljica/učitelj najavljuje priču </w:t>
            </w:r>
            <w:r w:rsidRPr="00C434D9">
              <w:rPr>
                <w:rFonts w:cs="Arial"/>
                <w:i/>
                <w:iCs/>
                <w:sz w:val="18"/>
                <w:szCs w:val="18"/>
              </w:rPr>
              <w:t>Bakina šutnja</w:t>
            </w:r>
            <w:r w:rsidRPr="00C434D9">
              <w:rPr>
                <w:rFonts w:cs="Arial"/>
                <w:sz w:val="18"/>
                <w:szCs w:val="18"/>
              </w:rPr>
              <w:t xml:space="preserve">. Prije čitanja (ili slušanja) priče učiteljica/učitelj postavlja pitanje. Učenici pažljivo slušaju kako bi, nakon čitanja, mogli odgovoriti: </w:t>
            </w:r>
            <w:r w:rsidR="00990FCF" w:rsidRPr="00990FCF">
              <w:rPr>
                <w:rFonts w:cs="Arial"/>
                <w:sz w:val="18"/>
                <w:szCs w:val="18"/>
              </w:rPr>
              <w:t>O čemu govori ovaj tekst</w:t>
            </w:r>
            <w:r w:rsidRPr="00C434D9">
              <w:rPr>
                <w:rFonts w:cs="Arial"/>
                <w:sz w:val="18"/>
                <w:szCs w:val="18"/>
              </w:rPr>
              <w:t>? Što doznajemo iz naslova?</w:t>
            </w:r>
          </w:p>
          <w:p w14:paraId="4E03F736" w14:textId="77777777" w:rsidR="00355737" w:rsidRPr="00C434D9" w:rsidRDefault="00355737" w:rsidP="00C434D9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076A79FD" w14:textId="6DB46036" w:rsidR="00C434D9" w:rsidRPr="00C434D9" w:rsidRDefault="00355737" w:rsidP="00C434D9">
            <w:pPr>
              <w:rPr>
                <w:rFonts w:cs="Arial"/>
                <w:b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32424E17" w14:textId="3BDBE204" w:rsidR="00C434D9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C434D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434D9">
              <w:rPr>
                <w:rFonts w:cs="Arial"/>
                <w:sz w:val="18"/>
                <w:szCs w:val="18"/>
              </w:rPr>
              <w:t>učenik izražava mišljenje o poslušanome tekstu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Pr="00C434D9">
              <w:rPr>
                <w:rFonts w:cs="Arial"/>
                <w:sz w:val="18"/>
                <w:szCs w:val="18"/>
              </w:rPr>
              <w:t xml:space="preserve"> razumije ulogu i korisnost slušanja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Pr="00C434D9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Pr="00C434D9">
              <w:rPr>
                <w:rFonts w:cs="Arial"/>
                <w:sz w:val="18"/>
                <w:szCs w:val="18"/>
              </w:rPr>
              <w:t xml:space="preserve"> prepoznaje temu književnoga teksta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Pr="00C434D9">
              <w:rPr>
                <w:rFonts w:cs="Arial"/>
                <w:sz w:val="18"/>
                <w:szCs w:val="18"/>
              </w:rPr>
              <w:t xml:space="preserve"> prepoznaje redoslijed događaja</w:t>
            </w:r>
            <w:r w:rsidR="00C434D9">
              <w:rPr>
                <w:rFonts w:cs="Arial"/>
                <w:sz w:val="18"/>
                <w:szCs w:val="18"/>
              </w:rPr>
              <w:t xml:space="preserve">; </w:t>
            </w:r>
            <w:r w:rsidRPr="00C434D9">
              <w:rPr>
                <w:rFonts w:cs="Arial"/>
                <w:sz w:val="18"/>
                <w:szCs w:val="18"/>
              </w:rPr>
              <w:t>povezuje likove s mjestom i vremenom radnje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Pr="00C434D9">
              <w:rPr>
                <w:rFonts w:cs="Arial"/>
                <w:sz w:val="18"/>
                <w:szCs w:val="18"/>
              </w:rPr>
              <w:t xml:space="preserve"> opisuje likove prema izgledu, ponašanju i govoru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="004B69CB" w:rsidRPr="00C434D9">
              <w:rPr>
                <w:rFonts w:cs="Arial"/>
                <w:sz w:val="18"/>
                <w:szCs w:val="18"/>
              </w:rPr>
              <w:t xml:space="preserve"> </w:t>
            </w:r>
            <w:r w:rsidRPr="00C434D9">
              <w:rPr>
                <w:rFonts w:cs="Arial"/>
                <w:sz w:val="18"/>
                <w:szCs w:val="18"/>
              </w:rPr>
              <w:t>povezuje temu književnoga teksta s vlastitim iskustvom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Pr="00C434D9">
              <w:rPr>
                <w:rFonts w:cs="Arial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Pr="00C434D9">
              <w:rPr>
                <w:rFonts w:cs="Arial"/>
                <w:sz w:val="18"/>
                <w:szCs w:val="18"/>
              </w:rPr>
              <w:t xml:space="preserve"> uspoređuje misli i osjećaje nakon čitanja teksta sa zapažanjima ostalih učenika</w:t>
            </w:r>
            <w:r w:rsidR="00C434D9">
              <w:rPr>
                <w:rFonts w:cs="Arial"/>
                <w:sz w:val="18"/>
                <w:szCs w:val="18"/>
              </w:rPr>
              <w:t>.</w:t>
            </w:r>
          </w:p>
          <w:p w14:paraId="34BA93A9" w14:textId="77777777" w:rsidR="00355737" w:rsidRPr="00C434D9" w:rsidRDefault="00355737" w:rsidP="00C434D9">
            <w:pPr>
              <w:rPr>
                <w:rFonts w:cs="Arial"/>
                <w:b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74BF82EC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</w:p>
          <w:p w14:paraId="720E9157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Otvaraju udžbenik i još jednom čitaju. Učiteljica/učitelj uvodi učenike u sadržajnu analizu.</w:t>
            </w:r>
          </w:p>
          <w:p w14:paraId="33EAAF51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Što se dogodilo između bake i djeda? Tko je zaboravio svađu? Objasni bakinu odluku idući dan. Opiši što je sve pokušao djed. Što je djed našao?</w:t>
            </w:r>
          </w:p>
          <w:p w14:paraId="4D5481E1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</w:p>
          <w:p w14:paraId="3DA89B42" w14:textId="7D7A8A97" w:rsidR="00C434D9" w:rsidRPr="00C434D9" w:rsidRDefault="00355737" w:rsidP="00C434D9">
            <w:pPr>
              <w:rPr>
                <w:rFonts w:cs="Arial"/>
                <w:b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4. SPORAZUMIJEVAMO SE</w:t>
            </w:r>
          </w:p>
          <w:p w14:paraId="5A47EB5D" w14:textId="6123CC92" w:rsidR="00C434D9" w:rsidRPr="00990FCF" w:rsidRDefault="00355737" w:rsidP="00C434D9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Ishod aktivnosti:</w:t>
            </w:r>
            <w:r w:rsidRPr="00C434D9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Pr="00C434D9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C434D9">
              <w:rPr>
                <w:rFonts w:cs="Arial"/>
                <w:sz w:val="18"/>
                <w:szCs w:val="18"/>
              </w:rPr>
              <w:t>.</w:t>
            </w:r>
          </w:p>
          <w:p w14:paraId="141D45ED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210413B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Učiteljica/ učitelj potiče komunikacijsku situaciju pitanjima: Tko sve govori književne riječi? Prisjetite se nekih zanimanja u kojima je važan govor.</w:t>
            </w:r>
          </w:p>
          <w:p w14:paraId="04A34DC1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Kako bi</w:t>
            </w:r>
            <w:r w:rsidR="00C434D9">
              <w:rPr>
                <w:rFonts w:cs="Arial"/>
                <w:sz w:val="18"/>
                <w:szCs w:val="18"/>
              </w:rPr>
              <w:t>ste</w:t>
            </w:r>
            <w:r w:rsidRPr="00C434D9">
              <w:rPr>
                <w:rFonts w:cs="Arial"/>
                <w:sz w:val="18"/>
                <w:szCs w:val="18"/>
              </w:rPr>
              <w:t xml:space="preserve"> nazvali osobu koja govori, a kako osobu kojoj se govori?</w:t>
            </w:r>
          </w:p>
          <w:p w14:paraId="07EA8603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</w:p>
          <w:p w14:paraId="4B23CA9A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Učiteljica/učitelj čitaju tvrdnje. Ako je tvrdnja točna učenici trebaju podići jednu ruku,</w:t>
            </w:r>
            <w:r w:rsidR="00C434D9">
              <w:rPr>
                <w:rFonts w:cs="Arial"/>
                <w:sz w:val="18"/>
                <w:szCs w:val="18"/>
              </w:rPr>
              <w:t xml:space="preserve"> </w:t>
            </w:r>
            <w:r w:rsidRPr="00C434D9">
              <w:rPr>
                <w:rFonts w:cs="Arial"/>
                <w:sz w:val="18"/>
                <w:szCs w:val="18"/>
              </w:rPr>
              <w:t>a ako je netočna podižu dvije ruke.</w:t>
            </w:r>
          </w:p>
          <w:p w14:paraId="3720418C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Kada govoriš</w:t>
            </w:r>
            <w:r w:rsidR="00C434D9">
              <w:rPr>
                <w:rFonts w:cs="Arial"/>
                <w:sz w:val="18"/>
                <w:szCs w:val="18"/>
              </w:rPr>
              <w:t>,</w:t>
            </w:r>
            <w:r w:rsidRPr="00C434D9">
              <w:rPr>
                <w:rFonts w:cs="Arial"/>
                <w:sz w:val="18"/>
                <w:szCs w:val="18"/>
              </w:rPr>
              <w:t xml:space="preserve"> ne ljuti se ako netko ima drukčije mišljenje. T</w:t>
            </w:r>
          </w:p>
          <w:p w14:paraId="6B7F7C43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Kada pričamo</w:t>
            </w:r>
            <w:r w:rsidR="00C434D9">
              <w:rPr>
                <w:rFonts w:cs="Arial"/>
                <w:sz w:val="18"/>
                <w:szCs w:val="18"/>
              </w:rPr>
              <w:t>,</w:t>
            </w:r>
            <w:r w:rsidRPr="00C434D9">
              <w:rPr>
                <w:rFonts w:cs="Arial"/>
                <w:sz w:val="18"/>
                <w:szCs w:val="18"/>
              </w:rPr>
              <w:t xml:space="preserve"> upadamo jedni drugima u riječ. N</w:t>
            </w:r>
          </w:p>
          <w:p w14:paraId="14CEFF78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Kada slušaš</w:t>
            </w:r>
            <w:r w:rsidR="00C434D9">
              <w:rPr>
                <w:rFonts w:cs="Arial"/>
                <w:sz w:val="18"/>
                <w:szCs w:val="18"/>
              </w:rPr>
              <w:t>,</w:t>
            </w:r>
            <w:r w:rsidRPr="00C434D9">
              <w:rPr>
                <w:rFonts w:cs="Arial"/>
                <w:sz w:val="18"/>
                <w:szCs w:val="18"/>
              </w:rPr>
              <w:t xml:space="preserve"> trebaš dopusti drugom da dovrši rečenicu. T</w:t>
            </w:r>
          </w:p>
          <w:p w14:paraId="642B4C13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Kada pričaš, svađaš se. N</w:t>
            </w:r>
          </w:p>
          <w:p w14:paraId="6C12588E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Kada pričaš</w:t>
            </w:r>
            <w:r w:rsidR="00C434D9">
              <w:rPr>
                <w:rFonts w:cs="Arial"/>
                <w:sz w:val="18"/>
                <w:szCs w:val="18"/>
              </w:rPr>
              <w:t>,</w:t>
            </w:r>
            <w:r w:rsidRPr="00C434D9">
              <w:rPr>
                <w:rFonts w:cs="Arial"/>
                <w:sz w:val="18"/>
                <w:szCs w:val="18"/>
              </w:rPr>
              <w:t xml:space="preserve"> to ne znači da se svađaš. T</w:t>
            </w:r>
          </w:p>
          <w:p w14:paraId="16DC2FC2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Kada pričaš</w:t>
            </w:r>
            <w:r w:rsidR="00C434D9">
              <w:rPr>
                <w:rFonts w:cs="Arial"/>
                <w:sz w:val="18"/>
                <w:szCs w:val="18"/>
              </w:rPr>
              <w:t>,</w:t>
            </w:r>
            <w:r w:rsidRPr="00C434D9">
              <w:rPr>
                <w:rFonts w:cs="Arial"/>
                <w:sz w:val="18"/>
                <w:szCs w:val="18"/>
              </w:rPr>
              <w:t xml:space="preserve"> uljudan/uljudna si s umjerenom visinom glasa. T</w:t>
            </w:r>
          </w:p>
          <w:p w14:paraId="1820D5CF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Kada govoriš</w:t>
            </w:r>
            <w:r w:rsidR="00C434D9">
              <w:rPr>
                <w:rFonts w:cs="Arial"/>
                <w:sz w:val="18"/>
                <w:szCs w:val="18"/>
              </w:rPr>
              <w:t>,</w:t>
            </w:r>
            <w:r w:rsidRPr="00C434D9">
              <w:rPr>
                <w:rFonts w:cs="Arial"/>
                <w:sz w:val="18"/>
                <w:szCs w:val="18"/>
              </w:rPr>
              <w:t xml:space="preserve"> sve je tvoje točno, drugi ne znaju što pričaju. N</w:t>
            </w:r>
          </w:p>
          <w:p w14:paraId="3EB71FBF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lastRenderedPageBreak/>
              <w:t>Kada raspravljaš</w:t>
            </w:r>
            <w:r w:rsidR="00C434D9">
              <w:rPr>
                <w:rFonts w:cs="Arial"/>
                <w:sz w:val="18"/>
                <w:szCs w:val="18"/>
              </w:rPr>
              <w:t>,</w:t>
            </w:r>
            <w:r w:rsidRPr="00C434D9">
              <w:rPr>
                <w:rFonts w:cs="Arial"/>
                <w:sz w:val="18"/>
                <w:szCs w:val="18"/>
              </w:rPr>
              <w:t xml:space="preserve"> trebaš poslušati i mišljenja drugih. T</w:t>
            </w:r>
          </w:p>
          <w:p w14:paraId="1249A90C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Kada pričaš</w:t>
            </w:r>
            <w:r w:rsidR="00C434D9">
              <w:rPr>
                <w:rFonts w:cs="Arial"/>
                <w:sz w:val="18"/>
                <w:szCs w:val="18"/>
              </w:rPr>
              <w:t>,</w:t>
            </w:r>
            <w:r w:rsidRPr="00C434D9">
              <w:rPr>
                <w:rFonts w:cs="Arial"/>
                <w:sz w:val="18"/>
                <w:szCs w:val="18"/>
              </w:rPr>
              <w:t xml:space="preserve"> ne ljutiš se ako netko ima drukčije mišljenje o istoj temi. T</w:t>
            </w:r>
          </w:p>
          <w:p w14:paraId="2EE6EFDA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</w:p>
          <w:p w14:paraId="6C8C4467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Zaključuju:</w:t>
            </w:r>
          </w:p>
          <w:p w14:paraId="5C2904D3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Tko govori književne riječi u postavljenim pitanjima i danim odgovorima, mora biti jasan i tada je GOVORNIK.</w:t>
            </w:r>
          </w:p>
          <w:p w14:paraId="2CAAF197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Razgovor je uspješan, ako smo pažljivi i strpljivi slušatelji, SUGOVORNICI, koji razumiju jezik govornika. Tijekom razgovora govornik i sugovornik često mijenjaju uloge.</w:t>
            </w:r>
          </w:p>
          <w:p w14:paraId="3502E6A7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</w:p>
          <w:p w14:paraId="726597D9" w14:textId="69E56DBF" w:rsidR="00C434D9" w:rsidRPr="00C434D9" w:rsidRDefault="00355737" w:rsidP="00C434D9">
            <w:pPr>
              <w:rPr>
                <w:rFonts w:cs="Arial"/>
                <w:b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5. JEZIK, GLAS POKRET TIJELA I IZRAZ LICA</w:t>
            </w:r>
          </w:p>
          <w:p w14:paraId="3413335E" w14:textId="21B01E37" w:rsidR="00C434D9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Ishod aktivnosti</w:t>
            </w:r>
            <w:r w:rsidRPr="00C434D9">
              <w:rPr>
                <w:rFonts w:cs="Arial"/>
                <w:sz w:val="18"/>
                <w:szCs w:val="18"/>
              </w:rPr>
              <w:t>: uče</w:t>
            </w:r>
            <w:r w:rsidR="004B69CB" w:rsidRPr="00C434D9">
              <w:rPr>
                <w:rFonts w:cs="Arial"/>
                <w:sz w:val="18"/>
                <w:szCs w:val="18"/>
              </w:rPr>
              <w:t>nik</w:t>
            </w:r>
            <w:r w:rsidRPr="00C434D9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C434D9">
              <w:rPr>
                <w:rFonts w:cs="Arial"/>
                <w:sz w:val="18"/>
                <w:szCs w:val="18"/>
              </w:rPr>
              <w:t>;</w:t>
            </w:r>
            <w:r w:rsidRPr="00C434D9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C434D9">
              <w:rPr>
                <w:rFonts w:cs="Arial"/>
                <w:sz w:val="18"/>
                <w:szCs w:val="18"/>
              </w:rPr>
              <w:t>.</w:t>
            </w:r>
          </w:p>
          <w:p w14:paraId="5FA66AEC" w14:textId="77777777" w:rsidR="00355737" w:rsidRPr="00C434D9" w:rsidRDefault="00355737" w:rsidP="00C434D9">
            <w:pPr>
              <w:rPr>
                <w:rFonts w:cs="Arial"/>
                <w:b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0E60CE68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 xml:space="preserve">Učenici u skupinama stvaraju zajednički razgovor koji mora sadržavati najmanje deset rečenica. Upute za rad: razgovor ćete stvarati </w:t>
            </w:r>
            <w:r w:rsidR="009E4208">
              <w:rPr>
                <w:rFonts w:cs="Arial"/>
                <w:sz w:val="18"/>
                <w:szCs w:val="18"/>
              </w:rPr>
              <w:t xml:space="preserve">s </w:t>
            </w:r>
            <w:r w:rsidRPr="00C434D9">
              <w:rPr>
                <w:rFonts w:cs="Arial"/>
                <w:sz w:val="18"/>
                <w:szCs w:val="18"/>
              </w:rPr>
              <w:t>pomoću kartica s fotografijama koje ćete izvuć</w:t>
            </w:r>
            <w:r w:rsidR="009E4208">
              <w:rPr>
                <w:rFonts w:cs="Arial"/>
                <w:sz w:val="18"/>
                <w:szCs w:val="18"/>
              </w:rPr>
              <w:t>i. Pazite</w:t>
            </w:r>
            <w:r w:rsidRPr="00C434D9">
              <w:rPr>
                <w:rFonts w:cs="Arial"/>
                <w:sz w:val="18"/>
                <w:szCs w:val="18"/>
              </w:rPr>
              <w:t xml:space="preserve"> na osnovne sastavnice razgovora.</w:t>
            </w:r>
          </w:p>
          <w:p w14:paraId="32DB2A1F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>Izvedba: Podjela kartica s fotografijama kao poticaj za stvaranje i vođenje razgovora. Na fotografijama su policajac i učenik, kod frizera, u trgovini i u knjižnici, na blagajni kolodvora.</w:t>
            </w:r>
          </w:p>
          <w:p w14:paraId="1CEBC5E6" w14:textId="77777777" w:rsidR="00355737" w:rsidRPr="00C434D9" w:rsidRDefault="00355737" w:rsidP="00C434D9">
            <w:pPr>
              <w:rPr>
                <w:rFonts w:cs="Arial"/>
                <w:sz w:val="18"/>
                <w:szCs w:val="18"/>
              </w:rPr>
            </w:pPr>
          </w:p>
          <w:p w14:paraId="3E7FD54A" w14:textId="1267E4D5" w:rsidR="00C72EEB" w:rsidRPr="00C434D9" w:rsidRDefault="00C72EEB" w:rsidP="00C434D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434D9">
              <w:rPr>
                <w:rFonts w:cs="Arial"/>
                <w:b/>
                <w:bCs/>
                <w:sz w:val="18"/>
                <w:szCs w:val="18"/>
              </w:rPr>
              <w:t>NA PLOČI</w:t>
            </w:r>
            <w:r w:rsidR="00990FCF">
              <w:rPr>
                <w:rFonts w:cs="Arial"/>
                <w:b/>
                <w:bCs/>
                <w:sz w:val="18"/>
                <w:szCs w:val="18"/>
              </w:rPr>
              <w:t xml:space="preserve"> JE</w:t>
            </w:r>
            <w:r w:rsidRPr="00C434D9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49265E16" w14:textId="77777777" w:rsidR="00C72EEB" w:rsidRPr="00C434D9" w:rsidRDefault="00C72EEB" w:rsidP="00C434D9">
            <w:pPr>
              <w:rPr>
                <w:rFonts w:cs="Arial"/>
                <w:sz w:val="18"/>
                <w:szCs w:val="18"/>
              </w:rPr>
            </w:pPr>
          </w:p>
          <w:p w14:paraId="5FF4428A" w14:textId="77777777" w:rsidR="00C72EEB" w:rsidRPr="00C434D9" w:rsidRDefault="00C72EEB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  <w:r w:rsidRPr="00C434D9">
              <w:rPr>
                <w:rFonts w:eastAsia="Meta-SK" w:cstheme="minorHAnsi"/>
                <w:sz w:val="18"/>
                <w:szCs w:val="18"/>
                <w:lang w:eastAsia="hr-HR"/>
              </w:rPr>
              <w:t>ZNAKOM                              POKRETOM TIJELA I IZRAZOM LICA</w:t>
            </w:r>
          </w:p>
          <w:p w14:paraId="38A98C17" w14:textId="77777777" w:rsidR="00C72EEB" w:rsidRPr="00C434D9" w:rsidRDefault="00AF3935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pict w14:anchorId="576D161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26.05pt;margin-top:2.7pt;width:42pt;height:21pt;flip:x y;z-index:251662336" o:connectortype="straight">
                  <v:stroke endarrow="block"/>
                </v:shape>
              </w:pict>
            </w:r>
            <w:r>
              <w:rPr>
                <w:rFonts w:cs="Arial"/>
                <w:b/>
                <w:noProof/>
                <w:sz w:val="18"/>
                <w:szCs w:val="18"/>
              </w:rPr>
              <w:pict w14:anchorId="0EF6845F">
                <v:shape id="_x0000_s1030" type="#_x0000_t32" style="position:absolute;margin-left:84.85pt;margin-top:1.5pt;width:34.8pt;height:19.2pt;flip:y;z-index:251661312" o:connectortype="straight">
                  <v:stroke endarrow="block"/>
                </v:shape>
              </w:pict>
            </w:r>
          </w:p>
          <w:p w14:paraId="5B700DAB" w14:textId="77777777" w:rsidR="00C72EEB" w:rsidRPr="00C434D9" w:rsidRDefault="00C72EEB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</w:p>
          <w:p w14:paraId="74C9459D" w14:textId="77777777" w:rsidR="00C72EEB" w:rsidRPr="00C434D9" w:rsidRDefault="00C72EEB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  <w:r w:rsidRPr="00C434D9">
              <w:rPr>
                <w:rFonts w:eastAsia="Meta-SK" w:cstheme="minorHAnsi"/>
                <w:sz w:val="18"/>
                <w:szCs w:val="18"/>
                <w:lang w:eastAsia="hr-HR"/>
              </w:rPr>
              <w:t xml:space="preserve">                  SPORAZUMIJEVANJE</w:t>
            </w:r>
          </w:p>
          <w:p w14:paraId="688098D6" w14:textId="77777777" w:rsidR="00C72EEB" w:rsidRPr="00C434D9" w:rsidRDefault="00AF3935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pict w14:anchorId="2240F393">
                <v:shape id="_x0000_s1033" type="#_x0000_t32" style="position:absolute;margin-left:94.45pt;margin-top:2.7pt;width:46.8pt;height:18pt;z-index:251664384" o:connectortype="straight">
                  <v:stroke endarrow="block"/>
                </v:shape>
              </w:pict>
            </w:r>
            <w:r>
              <w:rPr>
                <w:rFonts w:cs="Arial"/>
                <w:b/>
                <w:noProof/>
                <w:sz w:val="18"/>
                <w:szCs w:val="18"/>
              </w:rPr>
              <w:pict w14:anchorId="30CD17AF">
                <v:shape id="_x0000_s1032" type="#_x0000_t32" style="position:absolute;margin-left:27.25pt;margin-top:3.3pt;width:36.6pt;height:16.2pt;flip:x;z-index:251663360" o:connectortype="straight">
                  <v:stroke endarrow="block"/>
                </v:shape>
              </w:pict>
            </w:r>
          </w:p>
          <w:p w14:paraId="28742CE0" w14:textId="77777777" w:rsidR="00C72EEB" w:rsidRPr="00C434D9" w:rsidRDefault="00C72EEB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</w:p>
          <w:p w14:paraId="0BEA4CC5" w14:textId="77777777" w:rsidR="00C72EEB" w:rsidRPr="00C434D9" w:rsidRDefault="00C72EEB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  <w:r w:rsidRPr="00C434D9">
              <w:rPr>
                <w:rFonts w:eastAsia="Meta-SK" w:cstheme="minorHAnsi"/>
                <w:sz w:val="18"/>
                <w:szCs w:val="18"/>
                <w:lang w:eastAsia="hr-HR"/>
              </w:rPr>
              <w:t>PISANA PORUKA                          USMENA PORUKA – GOVOR</w:t>
            </w:r>
          </w:p>
          <w:p w14:paraId="368FC84E" w14:textId="77777777" w:rsidR="00134DD8" w:rsidRPr="00C434D9" w:rsidRDefault="00134DD8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</w:p>
          <w:p w14:paraId="45042EA7" w14:textId="77777777" w:rsidR="00C72EEB" w:rsidRPr="00C434D9" w:rsidRDefault="00C72EEB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</w:p>
          <w:p w14:paraId="4C7EA019" w14:textId="77777777" w:rsidR="00C72EEB" w:rsidRPr="00C434D9" w:rsidRDefault="00C72EEB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  <w:r w:rsidRPr="00C434D9">
              <w:rPr>
                <w:rFonts w:eastAsia="Meta-SK" w:cstheme="minorHAnsi"/>
                <w:sz w:val="18"/>
                <w:szCs w:val="18"/>
                <w:lang w:eastAsia="hr-HR"/>
              </w:rPr>
              <w:t>Najčešće se sporazumijevamo jezikom - GOVOROM ili PISMOM.</w:t>
            </w:r>
          </w:p>
          <w:p w14:paraId="30D0BA59" w14:textId="77777777" w:rsidR="00C72EEB" w:rsidRPr="00C434D9" w:rsidRDefault="00C72EEB" w:rsidP="00C434D9">
            <w:pPr>
              <w:autoSpaceDE w:val="0"/>
              <w:autoSpaceDN w:val="0"/>
              <w:adjustRightInd w:val="0"/>
              <w:rPr>
                <w:rFonts w:eastAsia="Meta-SK" w:cstheme="minorHAnsi"/>
                <w:sz w:val="18"/>
                <w:szCs w:val="18"/>
                <w:lang w:eastAsia="hr-HR"/>
              </w:rPr>
            </w:pPr>
          </w:p>
          <w:p w14:paraId="5289A4F3" w14:textId="77777777" w:rsidR="00C72EEB" w:rsidRPr="00C434D9" w:rsidRDefault="00AF3935" w:rsidP="00C434D9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noProof/>
                <w:color w:val="000000"/>
                <w:sz w:val="18"/>
                <w:szCs w:val="18"/>
                <w:lang w:eastAsia="hr-HR"/>
              </w:rPr>
              <w:pict w14:anchorId="471260C7">
                <v:shape id="_x0000_s1027" type="#_x0000_t32" style="position:absolute;margin-left:128.1pt;margin-top:5.65pt;width:48.45pt;height:1.15pt;flip:y;z-index:251660288" o:connectortype="straight" strokecolor="#ffc000">
                  <v:stroke endarrow="block"/>
                </v:shape>
              </w:pict>
            </w:r>
            <w:r>
              <w:rPr>
                <w:rFonts w:eastAsia="Times New Roman" w:cstheme="minorHAnsi"/>
                <w:noProof/>
                <w:color w:val="000000"/>
                <w:sz w:val="18"/>
                <w:szCs w:val="18"/>
                <w:lang w:eastAsia="hr-HR"/>
              </w:rPr>
              <w:pict w14:anchorId="271781B8">
                <v:shape id="_x0000_s1026" type="#_x0000_t32" style="position:absolute;margin-left:41.85pt;margin-top:4.4pt;width:53.25pt;height:1.25pt;z-index:251659264" o:connectortype="straight" strokecolor="#ffc000">
                  <v:stroke endarrow="block"/>
                </v:shape>
              </w:pict>
            </w:r>
            <w:r w:rsidR="00C72EEB" w:rsidRPr="00C434D9">
              <w:rPr>
                <w:rFonts w:eastAsia="Meta-SK" w:cstheme="minorHAnsi"/>
                <w:color w:val="000000"/>
                <w:sz w:val="18"/>
                <w:szCs w:val="18"/>
                <w:lang w:eastAsia="hr-HR"/>
              </w:rPr>
              <w:t xml:space="preserve">GOVORNIK                  </w:t>
            </w:r>
            <w:r w:rsidR="00134DD8" w:rsidRPr="00C434D9">
              <w:rPr>
                <w:rFonts w:eastAsia="Meta-SK" w:cstheme="minorHAnsi"/>
                <w:color w:val="000000"/>
                <w:sz w:val="18"/>
                <w:szCs w:val="18"/>
                <w:lang w:eastAsia="hr-HR"/>
              </w:rPr>
              <w:t xml:space="preserve">           </w:t>
            </w:r>
            <w:r w:rsidR="00C72EEB" w:rsidRPr="00C434D9">
              <w:rPr>
                <w:rFonts w:eastAsia="Meta-SK" w:cstheme="minorHAnsi"/>
                <w:color w:val="000000"/>
                <w:sz w:val="18"/>
                <w:szCs w:val="18"/>
                <w:lang w:eastAsia="hr-HR"/>
              </w:rPr>
              <w:t xml:space="preserve">poruka                 </w:t>
            </w:r>
            <w:r w:rsidR="00134DD8" w:rsidRPr="00C434D9">
              <w:rPr>
                <w:rFonts w:eastAsia="Meta-SK" w:cstheme="minorHAnsi"/>
                <w:color w:val="000000"/>
                <w:sz w:val="18"/>
                <w:szCs w:val="18"/>
                <w:lang w:eastAsia="hr-HR"/>
              </w:rPr>
              <w:t xml:space="preserve">         </w:t>
            </w:r>
            <w:r w:rsidR="00C72EEB" w:rsidRPr="00C434D9">
              <w:rPr>
                <w:rFonts w:eastAsia="Meta-SK" w:cstheme="minorHAnsi"/>
                <w:color w:val="000000"/>
                <w:sz w:val="18"/>
                <w:szCs w:val="18"/>
                <w:lang w:eastAsia="hr-HR"/>
              </w:rPr>
              <w:t>SUGOVORNIK</w:t>
            </w:r>
          </w:p>
          <w:p w14:paraId="0589D619" w14:textId="77777777" w:rsidR="00565282" w:rsidRPr="00C434D9" w:rsidRDefault="00565282" w:rsidP="00C434D9">
            <w:pPr>
              <w:autoSpaceDE w:val="0"/>
              <w:autoSpaceDN w:val="0"/>
              <w:adjustRightInd w:val="0"/>
              <w:outlineLvl w:val="0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13E72C11" w14:textId="77777777" w:rsidR="007E0919" w:rsidRPr="00C434D9" w:rsidRDefault="007E0919" w:rsidP="00C434D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38" w:type="pct"/>
          </w:tcPr>
          <w:p w14:paraId="26923762" w14:textId="54C60D00" w:rsidR="005D50A6" w:rsidRPr="00C434D9" w:rsidRDefault="00355737" w:rsidP="00C434D9">
            <w:pPr>
              <w:textAlignment w:val="baseline"/>
              <w:rPr>
                <w:rFonts w:eastAsia="Times New Roman" w:cs="Arial"/>
                <w:bCs/>
                <w:color w:val="231F20"/>
                <w:sz w:val="18"/>
                <w:szCs w:val="18"/>
                <w:lang w:eastAsia="hr-HR"/>
              </w:rPr>
            </w:pPr>
            <w:r w:rsidRPr="00C434D9">
              <w:rPr>
                <w:rFonts w:eastAsia="Times New Roman" w:cs="Arial"/>
                <w:b/>
                <w:color w:val="231F20"/>
                <w:sz w:val="18"/>
                <w:szCs w:val="18"/>
                <w:lang w:eastAsia="hr-HR"/>
              </w:rPr>
              <w:t>PID</w:t>
            </w:r>
            <w:r w:rsidR="00990FCF">
              <w:rPr>
                <w:rFonts w:eastAsia="Times New Roman" w:cs="Arial"/>
                <w:b/>
                <w:color w:val="231F20"/>
                <w:sz w:val="18"/>
                <w:szCs w:val="18"/>
                <w:lang w:eastAsia="hr-HR"/>
              </w:rPr>
              <w:t xml:space="preserve"> OŠ</w:t>
            </w:r>
            <w:r w:rsidR="009E4208">
              <w:rPr>
                <w:rFonts w:eastAsia="Times New Roman" w:cs="Arial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C434D9">
              <w:rPr>
                <w:rFonts w:cstheme="minorHAnsi"/>
                <w:color w:val="231F20"/>
                <w:sz w:val="18"/>
                <w:szCs w:val="18"/>
              </w:rPr>
              <w:t>A. 3. 2. Učenik prikazuje vremenski slijed događaja i procjenjuje njihovu važnost</w:t>
            </w:r>
            <w:r w:rsidR="009E4208">
              <w:rPr>
                <w:rFonts w:cstheme="minorHAnsi"/>
                <w:color w:val="231F20"/>
                <w:sz w:val="18"/>
                <w:szCs w:val="18"/>
              </w:rPr>
              <w:t xml:space="preserve">; </w:t>
            </w:r>
            <w:r w:rsidR="005D50A6" w:rsidRPr="00C434D9">
              <w:rPr>
                <w:rFonts w:cstheme="minorHAnsi"/>
                <w:color w:val="231F20"/>
                <w:sz w:val="18"/>
                <w:szCs w:val="18"/>
              </w:rPr>
              <w:t>B. 3. 3. Učenik se snalazi u promjenama i odnosima tijekom vremenskih ciklusa te analizira povezanost vremenskih ciklusa s događajima i važnim osobama u zavičaju</w:t>
            </w:r>
            <w:r w:rsidR="009E4208">
              <w:rPr>
                <w:rFonts w:cstheme="minorHAnsi"/>
                <w:color w:val="231F20"/>
                <w:sz w:val="18"/>
                <w:szCs w:val="18"/>
              </w:rPr>
              <w:t xml:space="preserve">; </w:t>
            </w:r>
            <w:r w:rsidR="005D50A6" w:rsidRPr="00C434D9">
              <w:rPr>
                <w:rFonts w:eastAsia="Times New Roman" w:cs="Arial"/>
                <w:bCs/>
                <w:color w:val="231F20"/>
                <w:sz w:val="18"/>
                <w:szCs w:val="18"/>
                <w:lang w:eastAsia="hr-HR"/>
              </w:rPr>
              <w:t>C. 3. 2. Učenik raspravlja o utjecaju pravila, prava i dužnosti na pojedinca i zajednicu.</w:t>
            </w:r>
          </w:p>
          <w:p w14:paraId="52636EB6" w14:textId="77777777" w:rsidR="005D50A6" w:rsidRPr="00C434D9" w:rsidRDefault="00355737" w:rsidP="009E420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UKU</w:t>
            </w:r>
            <w:r w:rsidR="009E420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C434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9E420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C434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9E420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C434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9E420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C434D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4B9B1A3A" w14:textId="77777777" w:rsidR="005D50A6" w:rsidRPr="00C434D9" w:rsidRDefault="00355737" w:rsidP="009E420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OSR</w:t>
            </w:r>
            <w:r w:rsidR="009E420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C434D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Razvija osobne potencijale</w:t>
            </w:r>
            <w:r w:rsidR="009E420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184A024F" w14:textId="253D9C0D" w:rsidR="00702CC4" w:rsidRPr="00C434D9" w:rsidRDefault="00355737" w:rsidP="009E420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P</w:t>
            </w:r>
            <w:r w:rsidR="00AF3935">
              <w:rPr>
                <w:rFonts w:cs="Arial"/>
                <w:b/>
                <w:sz w:val="18"/>
                <w:szCs w:val="18"/>
              </w:rPr>
              <w:t>OD</w:t>
            </w:r>
            <w:r w:rsidR="009E420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702CC4" w:rsidRPr="00C434D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2. Planira i upravlja aktivnostima</w:t>
            </w:r>
            <w:r w:rsidR="009E420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6A473F01" w14:textId="4798587E" w:rsidR="00702CC4" w:rsidRPr="00C434D9" w:rsidRDefault="00355737" w:rsidP="00C434D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34D9">
              <w:rPr>
                <w:rFonts w:cs="Arial"/>
                <w:b/>
                <w:sz w:val="18"/>
                <w:szCs w:val="18"/>
              </w:rPr>
              <w:t>O</w:t>
            </w:r>
            <w:r w:rsidR="00AF3935">
              <w:rPr>
                <w:rFonts w:cs="Arial"/>
                <w:b/>
                <w:sz w:val="18"/>
                <w:szCs w:val="18"/>
              </w:rPr>
              <w:t>D</w:t>
            </w:r>
            <w:r w:rsidRPr="00C434D9">
              <w:rPr>
                <w:rFonts w:cs="Arial"/>
                <w:b/>
                <w:sz w:val="18"/>
                <w:szCs w:val="18"/>
              </w:rPr>
              <w:t>R</w:t>
            </w:r>
            <w:r w:rsidR="009E420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702CC4" w:rsidRPr="00C434D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Uočava da u prirodi postoji međudjelovanje i međuovisnost.</w:t>
            </w:r>
          </w:p>
          <w:p w14:paraId="4A48ECF1" w14:textId="77777777" w:rsidR="00702CC4" w:rsidRPr="00C434D9" w:rsidRDefault="00702CC4" w:rsidP="00C434D9">
            <w:pPr>
              <w:rPr>
                <w:rFonts w:cs="Arial"/>
                <w:b/>
                <w:sz w:val="18"/>
                <w:szCs w:val="18"/>
              </w:rPr>
            </w:pPr>
          </w:p>
          <w:p w14:paraId="6AB6C2BF" w14:textId="77777777" w:rsidR="003161DB" w:rsidRPr="00C434D9" w:rsidRDefault="00355737" w:rsidP="00C434D9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434D9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1BB705FA" w14:textId="77777777" w:rsidR="008E5959" w:rsidRPr="00C434D9" w:rsidRDefault="008E5959" w:rsidP="00C434D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434D9" w:rsidSect="00C434D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eta-SK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47C9D"/>
    <w:multiLevelType w:val="hybridMultilevel"/>
    <w:tmpl w:val="DB724E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34DD8"/>
    <w:rsid w:val="001644D4"/>
    <w:rsid w:val="00164B8F"/>
    <w:rsid w:val="00196C43"/>
    <w:rsid w:val="00215CE5"/>
    <w:rsid w:val="002738C6"/>
    <w:rsid w:val="002C148F"/>
    <w:rsid w:val="00315FA3"/>
    <w:rsid w:val="003161DB"/>
    <w:rsid w:val="00353E71"/>
    <w:rsid w:val="00355737"/>
    <w:rsid w:val="00364A9D"/>
    <w:rsid w:val="00376A54"/>
    <w:rsid w:val="003E39EA"/>
    <w:rsid w:val="00407A78"/>
    <w:rsid w:val="0041085E"/>
    <w:rsid w:val="0044417B"/>
    <w:rsid w:val="004B69CB"/>
    <w:rsid w:val="004E14D1"/>
    <w:rsid w:val="005032A8"/>
    <w:rsid w:val="00512C63"/>
    <w:rsid w:val="00550483"/>
    <w:rsid w:val="00561BF2"/>
    <w:rsid w:val="00565282"/>
    <w:rsid w:val="005764F3"/>
    <w:rsid w:val="00583517"/>
    <w:rsid w:val="005D50A6"/>
    <w:rsid w:val="00655CB6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E0919"/>
    <w:rsid w:val="00813CCA"/>
    <w:rsid w:val="00857644"/>
    <w:rsid w:val="008651A6"/>
    <w:rsid w:val="00870288"/>
    <w:rsid w:val="00891435"/>
    <w:rsid w:val="008E5959"/>
    <w:rsid w:val="00921CB0"/>
    <w:rsid w:val="00990FCF"/>
    <w:rsid w:val="00997CF9"/>
    <w:rsid w:val="009D223A"/>
    <w:rsid w:val="009E3300"/>
    <w:rsid w:val="009E4208"/>
    <w:rsid w:val="00A153AD"/>
    <w:rsid w:val="00A3556C"/>
    <w:rsid w:val="00A92DE6"/>
    <w:rsid w:val="00AA4BED"/>
    <w:rsid w:val="00AF3935"/>
    <w:rsid w:val="00B02271"/>
    <w:rsid w:val="00B201C0"/>
    <w:rsid w:val="00B27B12"/>
    <w:rsid w:val="00B60B5C"/>
    <w:rsid w:val="00BF63C6"/>
    <w:rsid w:val="00C37C3C"/>
    <w:rsid w:val="00C434D9"/>
    <w:rsid w:val="00C72EEB"/>
    <w:rsid w:val="00C7657E"/>
    <w:rsid w:val="00CB6369"/>
    <w:rsid w:val="00D11E2A"/>
    <w:rsid w:val="00D2243C"/>
    <w:rsid w:val="00D57604"/>
    <w:rsid w:val="00D76D13"/>
    <w:rsid w:val="00D80477"/>
    <w:rsid w:val="00E11A75"/>
    <w:rsid w:val="00E52673"/>
    <w:rsid w:val="00EC5893"/>
    <w:rsid w:val="00ED44C8"/>
    <w:rsid w:val="00F3726F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7" type="connector" idref="#_x0000_s1026"/>
        <o:r id="V:Rule8" type="connector" idref="#_x0000_s1032"/>
        <o:r id="V:Rule9" type="connector" idref="#_x0000_s1031"/>
        <o:r id="V:Rule10" type="connector" idref="#_x0000_s1030"/>
        <o:r id="V:Rule11" type="connector" idref="#_x0000_s1033"/>
        <o:r id="V:Rule12" type="connector" idref="#_x0000_s1027"/>
      </o:rules>
    </o:shapelayout>
  </w:shapeDefaults>
  <w:decimalSymbol w:val=","/>
  <w:listSeparator w:val=";"/>
  <w14:docId w14:val="137A793F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A5BCD-2A30-47DA-A9DF-F790269B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1141</Words>
  <Characters>6505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2020-07-08T11:59:00Z</dcterms:created>
  <dcterms:modified xsi:type="dcterms:W3CDTF">2021-07-27T12:14:00Z</dcterms:modified>
</cp:coreProperties>
</file>